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BA" w:rsidRDefault="006D6B47">
      <w:r>
        <w:t>PATTERN BUTTONS WITH PICTORIAL ELEMENTS</w:t>
      </w:r>
    </w:p>
    <w:p w:rsidR="002233C2" w:rsidRDefault="002233C2"/>
    <w:p w:rsidR="006D6B47" w:rsidRDefault="002233C2" w:rsidP="002233C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233C2">
        <w:rPr>
          <w:sz w:val="24"/>
          <w:szCs w:val="24"/>
        </w:rPr>
        <w:t xml:space="preserve">Basically, pictorials are excluded in Section 22, Patterns. </w:t>
      </w:r>
      <w:r w:rsidR="006D6B47">
        <w:rPr>
          <w:sz w:val="24"/>
          <w:szCs w:val="24"/>
        </w:rPr>
        <w:t>“</w:t>
      </w:r>
      <w:r w:rsidRPr="002233C2">
        <w:rPr>
          <w:rStyle w:val="Emphasis"/>
          <w:sz w:val="24"/>
          <w:szCs w:val="24"/>
        </w:rPr>
        <w:t>A pattern motif cannot be paired with a pictorial motif.</w:t>
      </w:r>
      <w:r w:rsidR="006D6B47">
        <w:rPr>
          <w:rStyle w:val="Emphasis"/>
          <w:sz w:val="24"/>
          <w:szCs w:val="24"/>
        </w:rPr>
        <w:t>”</w:t>
      </w:r>
      <w:r w:rsidRPr="002233C2">
        <w:rPr>
          <w:sz w:val="24"/>
          <w:szCs w:val="24"/>
        </w:rPr>
        <w:t xml:space="preserve"> For example, </w:t>
      </w:r>
      <w:r w:rsidR="006D6B47">
        <w:rPr>
          <w:sz w:val="24"/>
          <w:szCs w:val="24"/>
        </w:rPr>
        <w:t xml:space="preserve">a common pictorial pairing is </w:t>
      </w:r>
      <w:r w:rsidRPr="002233C2">
        <w:rPr>
          <w:sz w:val="24"/>
          <w:szCs w:val="24"/>
        </w:rPr>
        <w:t>Cupid with an arrow or a heart.  The arrow and heart are both patterns by themselves, but not classed as such when used with a pictorial subject (Cupid).  Since this broad tenet applies to the entire Patterns section, this Cupid example is "disallowed" in the first paragraph under Patterns assorted in the Section 22 Appendix. </w:t>
      </w:r>
    </w:p>
    <w:p w:rsidR="006D6B47" w:rsidRDefault="006D6B47" w:rsidP="002233C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33C2" w:rsidRPr="002233C2">
        <w:rPr>
          <w:sz w:val="24"/>
          <w:szCs w:val="24"/>
        </w:rPr>
        <w:t>But, as usual, there are a couple of exceptions to the rule. These are revealed under the specific classes for</w:t>
      </w:r>
      <w:r w:rsidR="002233C2" w:rsidRPr="006D6B47">
        <w:rPr>
          <w:sz w:val="24"/>
          <w:szCs w:val="24"/>
          <w:u w:val="single"/>
        </w:rPr>
        <w:t xml:space="preserve"> </w:t>
      </w:r>
      <w:r w:rsidR="002233C2" w:rsidRPr="006D6B47">
        <w:rPr>
          <w:rStyle w:val="Emphasis"/>
          <w:sz w:val="24"/>
          <w:szCs w:val="24"/>
          <w:u w:val="single"/>
        </w:rPr>
        <w:t>All over designs</w:t>
      </w:r>
      <w:r w:rsidR="002233C2" w:rsidRPr="002233C2">
        <w:rPr>
          <w:sz w:val="24"/>
          <w:szCs w:val="24"/>
        </w:rPr>
        <w:t xml:space="preserve"> and </w:t>
      </w:r>
      <w:r w:rsidR="002233C2" w:rsidRPr="006D6B47">
        <w:rPr>
          <w:rStyle w:val="Emphasis"/>
          <w:sz w:val="24"/>
          <w:szCs w:val="24"/>
          <w:u w:val="single"/>
        </w:rPr>
        <w:t>Paisley</w:t>
      </w:r>
      <w:r w:rsidR="002233C2" w:rsidRPr="002233C2">
        <w:rPr>
          <w:sz w:val="24"/>
          <w:szCs w:val="24"/>
        </w:rPr>
        <w:t>.  </w:t>
      </w:r>
      <w:r w:rsidRPr="002233C2">
        <w:rPr>
          <w:rStyle w:val="Emphasis"/>
          <w:sz w:val="24"/>
          <w:szCs w:val="24"/>
        </w:rPr>
        <w:t>These are the only two exceptions to the "no pictorial" rule.</w:t>
      </w:r>
    </w:p>
    <w:p w:rsidR="006D6B47" w:rsidRDefault="006D6B47" w:rsidP="002233C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33C2" w:rsidRPr="006D6B47">
        <w:rPr>
          <w:i/>
          <w:sz w:val="24"/>
          <w:szCs w:val="24"/>
          <w:u w:val="single"/>
        </w:rPr>
        <w:t>Paisley</w:t>
      </w:r>
      <w:r w:rsidR="002233C2" w:rsidRPr="002233C2">
        <w:rPr>
          <w:sz w:val="24"/>
          <w:szCs w:val="24"/>
        </w:rPr>
        <w:t xml:space="preserve"> may have flowers as part of its design (a true paisley is actually a "cut-out" or portion of a larger ornate design). </w:t>
      </w:r>
    </w:p>
    <w:p w:rsidR="002233C2" w:rsidRPr="002233C2" w:rsidRDefault="006D6B47" w:rsidP="002233C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33C2" w:rsidRPr="002233C2">
        <w:rPr>
          <w:sz w:val="24"/>
          <w:szCs w:val="24"/>
        </w:rPr>
        <w:t xml:space="preserve">Under the </w:t>
      </w:r>
      <w:r w:rsidR="002233C2" w:rsidRPr="006D6B47">
        <w:rPr>
          <w:i/>
          <w:sz w:val="24"/>
          <w:szCs w:val="24"/>
          <w:u w:val="single"/>
        </w:rPr>
        <w:t>All-over designs</w:t>
      </w:r>
      <w:r w:rsidR="002233C2" w:rsidRPr="002233C2">
        <w:rPr>
          <w:sz w:val="24"/>
          <w:szCs w:val="24"/>
        </w:rPr>
        <w:t xml:space="preserve"> class, the appendix states that repeating single or multiple pictorial motifs may comprise this pattern.  </w:t>
      </w:r>
      <w:r w:rsidRPr="002233C2">
        <w:rPr>
          <w:sz w:val="24"/>
          <w:szCs w:val="24"/>
        </w:rPr>
        <w:t xml:space="preserve"> </w:t>
      </w:r>
      <w:r w:rsidR="002233C2" w:rsidRPr="002233C2">
        <w:rPr>
          <w:sz w:val="24"/>
          <w:szCs w:val="24"/>
        </w:rPr>
        <w:br/>
      </w:r>
      <w:r w:rsidR="002233C2" w:rsidRPr="002233C2">
        <w:rPr>
          <w:rStyle w:val="Emphasis"/>
          <w:sz w:val="24"/>
          <w:szCs w:val="24"/>
        </w:rPr>
        <w:t xml:space="preserve">    </w:t>
      </w:r>
      <w:r w:rsidR="002233C2" w:rsidRPr="002233C2">
        <w:rPr>
          <w:rStyle w:val="Emphasis"/>
          <w:sz w:val="24"/>
          <w:szCs w:val="24"/>
          <w:u w:val="single"/>
        </w:rPr>
        <w:t>All-over designs</w:t>
      </w:r>
      <w:r w:rsidR="002233C2">
        <w:rPr>
          <w:sz w:val="24"/>
          <w:szCs w:val="24"/>
        </w:rPr>
        <w:t xml:space="preserve"> is the term used for two</w:t>
      </w:r>
      <w:r w:rsidR="002233C2" w:rsidRPr="002233C2">
        <w:rPr>
          <w:sz w:val="24"/>
          <w:szCs w:val="24"/>
        </w:rPr>
        <w:t xml:space="preserve"> basic types of repeating patterns iden</w:t>
      </w:r>
      <w:r w:rsidR="002233C2">
        <w:rPr>
          <w:sz w:val="24"/>
          <w:szCs w:val="24"/>
        </w:rPr>
        <w:t>tified by pattern collectors:  </w:t>
      </w:r>
      <w:r w:rsidR="002233C2" w:rsidRPr="002233C2">
        <w:rPr>
          <w:sz w:val="24"/>
          <w:szCs w:val="24"/>
        </w:rPr>
        <w:br/>
      </w:r>
      <w:r w:rsidR="002233C2">
        <w:rPr>
          <w:sz w:val="24"/>
          <w:szCs w:val="24"/>
        </w:rPr>
        <w:t xml:space="preserve">    </w:t>
      </w:r>
      <w:r w:rsidR="002233C2" w:rsidRPr="002233C2">
        <w:rPr>
          <w:sz w:val="24"/>
          <w:szCs w:val="24"/>
        </w:rPr>
        <w:t xml:space="preserve">The traditional "diaper" pattern typically has small motifs lined up in a uniform </w:t>
      </w:r>
      <w:r>
        <w:rPr>
          <w:sz w:val="24"/>
          <w:szCs w:val="24"/>
        </w:rPr>
        <w:t>arrangement</w:t>
      </w:r>
      <w:r w:rsidR="002233C2" w:rsidRPr="002233C2">
        <w:rPr>
          <w:sz w:val="24"/>
          <w:szCs w:val="24"/>
        </w:rPr>
        <w:t xml:space="preserve">.  Diamonds are common. Pictorial components may be used to form this type of </w:t>
      </w:r>
      <w:r w:rsidR="002233C2" w:rsidRPr="006D6B47">
        <w:rPr>
          <w:i/>
          <w:sz w:val="24"/>
          <w:szCs w:val="24"/>
        </w:rPr>
        <w:t>All-over pattern</w:t>
      </w:r>
      <w:r>
        <w:rPr>
          <w:sz w:val="24"/>
          <w:szCs w:val="24"/>
        </w:rPr>
        <w:t xml:space="preserve">. </w:t>
      </w:r>
      <w:r w:rsidRPr="006D6B47">
        <w:rPr>
          <w:sz w:val="24"/>
          <w:szCs w:val="24"/>
        </w:rPr>
        <w:t xml:space="preserve"> </w:t>
      </w:r>
      <w:r w:rsidR="002233C2" w:rsidRPr="006D6B47">
        <w:rPr>
          <w:sz w:val="24"/>
          <w:szCs w:val="24"/>
        </w:rPr>
        <w:t>Also, a pictoria</w:t>
      </w:r>
      <w:r w:rsidR="002233C2" w:rsidRPr="006D6B47">
        <w:rPr>
          <w:sz w:val="24"/>
          <w:szCs w:val="24"/>
          <w:shd w:val="clear" w:color="auto" w:fill="CCFFFF"/>
        </w:rPr>
        <w:t>l</w:t>
      </w:r>
      <w:r w:rsidR="002233C2" w:rsidRPr="002233C2">
        <w:rPr>
          <w:sz w:val="24"/>
          <w:szCs w:val="24"/>
        </w:rPr>
        <w:t xml:space="preserve"> element appearing in an All-over pattern is not the focus the way it is in pictorial sections; it is merely a "unit" in an arrangement of repeating motifs. The pattern may consist of motifs such as repeating shamrocks, roses in squares, diamonds with dots, letters, etc.  A pictorial all-over pattern may also be used in an</w:t>
      </w:r>
      <w:r>
        <w:rPr>
          <w:sz w:val="24"/>
          <w:szCs w:val="24"/>
        </w:rPr>
        <w:t xml:space="preserve"> appropriate Pictorial class. </w:t>
      </w:r>
      <w:r>
        <w:rPr>
          <w:sz w:val="24"/>
          <w:szCs w:val="24"/>
        </w:rPr>
        <w:br/>
        <w:t xml:space="preserve">    </w:t>
      </w:r>
      <w:r w:rsidR="002233C2" w:rsidRPr="002233C2">
        <w:rPr>
          <w:sz w:val="24"/>
          <w:szCs w:val="24"/>
        </w:rPr>
        <w:t>The former “wallpaper” pattern consists of a cut-out portion of a larger design (like wallpaper with repeating scenes), which appears in such a way that if extrapolated out, the “whole” scene would emerge. A repeating image may not be obvious due to scale and the portion is not centered as would be a standard pictorial depiction.  Think of it like a jigsaw piece taken out of a large puzzle.  These wallpaper designs are typically Div. I, pictorial, and made of thin stamped metal or, more rarely, embossed leather.</w:t>
      </w:r>
    </w:p>
    <w:p w:rsidR="002233C2" w:rsidRDefault="002233C2">
      <w:bookmarkStart w:id="0" w:name="_GoBack"/>
      <w:bookmarkEnd w:id="0"/>
    </w:p>
    <w:sectPr w:rsidR="002233C2" w:rsidSect="00EA1BE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C2"/>
    <w:rsid w:val="002233C2"/>
    <w:rsid w:val="006D6B47"/>
    <w:rsid w:val="00D342BA"/>
    <w:rsid w:val="00EA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E9F4A-8478-4A5C-A61C-85819060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7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3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Journeay</dc:creator>
  <cp:keywords/>
  <dc:description/>
  <cp:lastModifiedBy>Joy Journeay</cp:lastModifiedBy>
  <cp:revision>1</cp:revision>
  <dcterms:created xsi:type="dcterms:W3CDTF">2020-06-13T20:34:00Z</dcterms:created>
  <dcterms:modified xsi:type="dcterms:W3CDTF">2020-06-13T20:55:00Z</dcterms:modified>
</cp:coreProperties>
</file>